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37701" w:rsidRDefault="00D37701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14:paraId="25D070EE" w14:textId="77777777" w:rsidR="00955877" w:rsidRPr="00601044" w:rsidRDefault="00955877" w:rsidP="00955877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14:paraId="48891847" w14:textId="77777777" w:rsidR="00955877" w:rsidRPr="00C013B8" w:rsidRDefault="00955877" w:rsidP="00955877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Pr="00B806C8">
        <w:rPr>
          <w:rFonts w:ascii="Times New Roman" w:hAnsi="Times New Roman"/>
          <w:bCs/>
        </w:rPr>
        <w:t xml:space="preserve"> </w:t>
      </w:r>
    </w:p>
    <w:p w14:paraId="4E753B83" w14:textId="77777777" w:rsidR="00955877" w:rsidRPr="00EB1E98" w:rsidRDefault="00955877" w:rsidP="00955877">
      <w:pPr>
        <w:spacing w:before="100" w:beforeAutospacing="1" w:after="100" w:afterAutospacing="1" w:line="240" w:lineRule="auto"/>
        <w:jc w:val="both"/>
        <w:rPr>
          <w:rStyle w:val="a5"/>
          <w:rFonts w:ascii="Times New Roman" w:hAnsi="Times New Roman"/>
          <w:bCs/>
          <w:lang w:val="ru-RU"/>
        </w:rPr>
      </w:pPr>
      <w:r w:rsidRPr="00601044">
        <w:rPr>
          <w:rStyle w:val="a5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14:paraId="0278FF57" w14:textId="77777777" w:rsidR="00955877" w:rsidRPr="0024722E" w:rsidRDefault="00955877" w:rsidP="00955877">
      <w:pPr>
        <w:pStyle w:val="a8"/>
        <w:numPr>
          <w:ilvl w:val="0"/>
          <w:numId w:val="4"/>
        </w:numPr>
        <w:spacing w:after="160" w:line="259" w:lineRule="auto"/>
        <w:ind w:left="0" w:firstLine="284"/>
        <w:jc w:val="both"/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E84B8C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a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14:paraId="48A73ABD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14:paraId="52853F66" w14:textId="77777777" w:rsidR="00955877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14:paraId="5CDE049E" w14:textId="77777777" w:rsidR="00955877" w:rsidRPr="00A439F0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14:paraId="4C641610" w14:textId="31275CCE" w:rsidR="00955877" w:rsidRPr="00974276" w:rsidRDefault="00955877" w:rsidP="006F018F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A439F0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974276" w:rsidRPr="00974276"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uk-UA"/>
        </w:rPr>
        <w:t xml:space="preserve"> </w:t>
      </w:r>
      <w:r w:rsidR="00B75996">
        <w:rPr>
          <w:rFonts w:ascii="Times New Roman" w:eastAsia="Times New Roman" w:hAnsi="Times New Roman"/>
          <w:color w:val="000000"/>
          <w:kern w:val="36"/>
          <w:sz w:val="24"/>
          <w:szCs w:val="24"/>
          <w:lang w:eastAsia="uk-UA"/>
        </w:rPr>
        <w:t>Консерви рибні</w:t>
      </w:r>
      <w:r w:rsidRPr="00A439F0">
        <w:rPr>
          <w:rFonts w:ascii="Times New Roman" w:eastAsia="Times New Roman" w:hAnsi="Times New Roman" w:cs="Arial"/>
          <w:color w:val="000000"/>
          <w:sz w:val="23"/>
          <w:szCs w:val="23"/>
          <w:lang w:eastAsia="ar-SA"/>
        </w:rPr>
        <w:t>,</w:t>
      </w:r>
      <w:r w:rsidRPr="00A439F0">
        <w:rPr>
          <w:rFonts w:ascii="Times New Roman" w:hAnsi="Times New Roman"/>
          <w:bCs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974276" w:rsidRPr="00974276">
        <w:rPr>
          <w:rFonts w:ascii="Arial" w:hAnsi="Arial" w:cs="Arial"/>
          <w:color w:val="000000"/>
          <w:bdr w:val="none" w:sz="0" w:space="0" w:color="auto" w:frame="1"/>
          <w:shd w:val="clear" w:color="auto" w:fill="FDFEFD"/>
        </w:rPr>
        <w:t xml:space="preserve"> </w:t>
      </w:r>
      <w:r w:rsidR="00B75996" w:rsidRPr="00B75996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15240000-2</w:t>
      </w:r>
      <w:r w:rsidR="00B75996" w:rsidRPr="00B75996">
        <w:rPr>
          <w:rFonts w:ascii="Times New Roman" w:hAnsi="Times New Roman"/>
          <w:color w:val="000000"/>
          <w:sz w:val="24"/>
          <w:szCs w:val="24"/>
          <w:shd w:val="clear" w:color="auto" w:fill="FDFEFD"/>
        </w:rPr>
        <w:t> - </w:t>
      </w:r>
      <w:r w:rsidR="00B75996" w:rsidRPr="00B75996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Рибні консерви та інші рибні страви і пресерви</w:t>
      </w:r>
      <w:r w:rsidRPr="00974276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14:paraId="76F23210" w14:textId="4BED80D0" w:rsidR="001267B4" w:rsidRPr="006F018F" w:rsidRDefault="00955877" w:rsidP="006F018F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</w:t>
      </w:r>
      <w:r w:rsidR="006F018F" w:rsidRPr="006F018F">
        <w:rPr>
          <w:rFonts w:ascii="Times New Roman" w:hAnsi="Times New Roman"/>
          <w:sz w:val="24"/>
          <w:szCs w:val="24"/>
        </w:rPr>
        <w:t>Запит пропозицій постачальників (Запит ціни пропозиції)</w:t>
      </w:r>
    </w:p>
    <w:p w14:paraId="5C296A16" w14:textId="148989CD" w:rsidR="001267B4" w:rsidRPr="001267B4" w:rsidRDefault="00955877" w:rsidP="006F018F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1267B4">
        <w:rPr>
          <w:rFonts w:ascii="Times New Roman" w:hAnsi="Times New Roman"/>
          <w:sz w:val="24"/>
          <w:szCs w:val="24"/>
        </w:rPr>
        <w:t>:</w:t>
      </w:r>
      <w:r w:rsidR="001267B4" w:rsidRPr="001267B4">
        <w:rPr>
          <w:rFonts w:ascii="Times New Roman" w:hAnsi="Times New Roman"/>
          <w:color w:val="6D6D6D"/>
          <w:sz w:val="24"/>
          <w:szCs w:val="24"/>
        </w:rPr>
        <w:t xml:space="preserve"> </w:t>
      </w:r>
      <w:r w:rsidR="006F018F" w:rsidRPr="006F018F">
        <w:rPr>
          <w:rFonts w:ascii="Times New Roman" w:hAnsi="Times New Roman"/>
          <w:sz w:val="24"/>
          <w:szCs w:val="24"/>
        </w:rPr>
        <w:t>UA-2026-03-04-001027-a</w:t>
      </w:r>
      <w:bookmarkStart w:id="0" w:name="_GoBack"/>
      <w:bookmarkEnd w:id="0"/>
    </w:p>
    <w:p w14:paraId="7C67F461" w14:textId="14B91281" w:rsidR="00955877" w:rsidRPr="001267B4" w:rsidRDefault="00955877" w:rsidP="006F018F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="006F018F">
        <w:rPr>
          <w:rFonts w:ascii="Times New Roman" w:hAnsi="Times New Roman"/>
          <w:sz w:val="24"/>
          <w:szCs w:val="24"/>
          <w:lang w:val="ru-RU"/>
        </w:rPr>
        <w:t>25</w:t>
      </w:r>
      <w:r w:rsidR="00B75996">
        <w:rPr>
          <w:rFonts w:ascii="Times New Roman" w:hAnsi="Times New Roman"/>
          <w:sz w:val="24"/>
          <w:szCs w:val="24"/>
          <w:lang w:val="ru-RU"/>
        </w:rPr>
        <w:t xml:space="preserve">1 </w:t>
      </w:r>
      <w:r w:rsidR="006F018F">
        <w:rPr>
          <w:rFonts w:ascii="Times New Roman" w:hAnsi="Times New Roman"/>
          <w:sz w:val="24"/>
          <w:szCs w:val="24"/>
          <w:lang w:val="ru-RU"/>
        </w:rPr>
        <w:t>280</w:t>
      </w:r>
      <w:r w:rsidRPr="001267B4">
        <w:rPr>
          <w:rFonts w:ascii="Times New Roman" w:hAnsi="Times New Roman"/>
          <w:sz w:val="24"/>
          <w:szCs w:val="24"/>
          <w:lang w:val="ru-RU"/>
        </w:rPr>
        <w:t>,00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Pr="001267B4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14:paraId="3C7E6421" w14:textId="3D51B03C" w:rsidR="006F018F" w:rsidRDefault="00955877" w:rsidP="006F018F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визначений відповідно до планового розрахунку н</w:t>
      </w:r>
      <w:r w:rsidR="006F018F">
        <w:rPr>
          <w:rFonts w:ascii="Times New Roman" w:eastAsia="Times New Roman" w:hAnsi="Times New Roman"/>
          <w:iCs/>
          <w:spacing w:val="-1"/>
          <w:sz w:val="24"/>
          <w:szCs w:val="24"/>
        </w:rPr>
        <w:t>а КЕКВ 2230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14:paraId="03F55130" w14:textId="77777777" w:rsidR="006F018F" w:rsidRDefault="00A93C06" w:rsidP="006F018F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6F018F">
        <w:rPr>
          <w:rFonts w:ascii="Times New Roman" w:eastAsia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0C225D" w:rsidRPr="006F018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F018F" w:rsidRPr="006F018F">
        <w:rPr>
          <w:rFonts w:ascii="Times New Roman" w:eastAsia="Times New Roman" w:hAnsi="Times New Roman"/>
          <w:sz w:val="24"/>
          <w:szCs w:val="24"/>
          <w:lang w:eastAsia="uk-UA"/>
        </w:rPr>
        <w:t>Визначення очікуваної вартості  зроблено  методом порівняння ринкових цін</w:t>
      </w:r>
      <w:r w:rsidR="006F018F" w:rsidRPr="006F018F">
        <w:rPr>
          <w:rFonts w:ascii="Times New Roman" w:eastAsia="Times New Roman" w:hAnsi="Times New Roman"/>
          <w:color w:val="000000"/>
          <w:sz w:val="20"/>
          <w:szCs w:val="20"/>
          <w:lang w:eastAsia="uk-UA"/>
        </w:rPr>
        <w:t xml:space="preserve"> </w:t>
      </w:r>
      <w:r w:rsidR="006F018F" w:rsidRPr="006F018F">
        <w:rPr>
          <w:rFonts w:ascii="Times New Roman" w:eastAsia="Times New Roman" w:hAnsi="Times New Roman"/>
          <w:sz w:val="24"/>
          <w:szCs w:val="24"/>
          <w:lang w:eastAsia="uk-UA"/>
        </w:rPr>
        <w:t>відповідно до наказу Міністерства розвитку економіки, торгівлі та сільського господарства України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="006F018F" w:rsidRPr="006F018F">
        <w:rPr>
          <w:rFonts w:ascii="Times New Roman" w:eastAsia="Times New Roman" w:hAnsi="Times New Roman"/>
          <w:sz w:val="24"/>
          <w:szCs w:val="24"/>
        </w:rPr>
        <w:t xml:space="preserve"> (на сайтах постачальників</w:t>
      </w:r>
      <w:r w:rsidR="006F018F" w:rsidRPr="006F018F">
        <w:rPr>
          <w:rFonts w:ascii="Times New Roman" w:eastAsia="Times New Roman" w:hAnsi="Times New Roman"/>
          <w:sz w:val="24"/>
          <w:szCs w:val="24"/>
          <w:lang w:eastAsia="uk-UA"/>
        </w:rPr>
        <w:t>, в електронній системі закупівель "</w:t>
      </w:r>
      <w:proofErr w:type="spellStart"/>
      <w:r w:rsidR="006F018F" w:rsidRPr="006F018F">
        <w:rPr>
          <w:rFonts w:ascii="Times New Roman" w:eastAsia="Times New Roman" w:hAnsi="Times New Roman"/>
          <w:sz w:val="24"/>
          <w:szCs w:val="24"/>
          <w:lang w:eastAsia="uk-UA"/>
        </w:rPr>
        <w:t>Prozorro</w:t>
      </w:r>
      <w:proofErr w:type="spellEnd"/>
      <w:r w:rsidR="006F018F" w:rsidRPr="006F018F">
        <w:rPr>
          <w:rFonts w:ascii="Times New Roman" w:eastAsia="Times New Roman" w:hAnsi="Times New Roman"/>
          <w:sz w:val="24"/>
          <w:szCs w:val="24"/>
          <w:lang w:eastAsia="uk-UA"/>
        </w:rPr>
        <w:t>", тощо) та статистичної інформації про середні споживчі ціни на аналогічні товари на споживчому ринку із спеціалізованих видань, а також шляхом ринкових консультацій на дату проведення закупівлі. </w:t>
      </w:r>
    </w:p>
    <w:p w14:paraId="5831B059" w14:textId="77777777" w:rsidR="006F018F" w:rsidRDefault="006F018F" w:rsidP="006F018F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6F018F"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Обґрунтування обсягів закупівлі: </w:t>
      </w:r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 xml:space="preserve">Обсяги закупівлі розраховано відповідно до Постанови КМУ №324 від 13 березня 2002р. «Про затвердження натуральних добових норм харчування в </w:t>
      </w:r>
      <w:proofErr w:type="spellStart"/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>інтернатних</w:t>
      </w:r>
      <w:proofErr w:type="spellEnd"/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 xml:space="preserve">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14:paraId="396167EA" w14:textId="05473DFF" w:rsidR="006F018F" w:rsidRPr="006F018F" w:rsidRDefault="006F018F" w:rsidP="006F018F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6F018F">
        <w:rPr>
          <w:rFonts w:ascii="Times New Roman" w:eastAsia="Times New Roman" w:hAnsi="Times New Roman"/>
          <w:b/>
          <w:sz w:val="24"/>
          <w:szCs w:val="24"/>
          <w:lang w:eastAsia="uk-UA"/>
        </w:rPr>
        <w:t>Обґрунтування технічних та якісних характеристик предмета закупівлі:</w:t>
      </w:r>
    </w:p>
    <w:p w14:paraId="68DC4F1A" w14:textId="1ED113B8" w:rsidR="006F018F" w:rsidRPr="006F018F" w:rsidRDefault="006F018F" w:rsidP="006F018F">
      <w:pPr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>Технічні та якісні характеристики товару за предметом закупівлі визначені з урахуванням наявних/п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ланових потреб замовника на 2026</w:t>
      </w:r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>р.  та у відповідності з вимогами,</w:t>
      </w:r>
      <w:r w:rsidRPr="006F018F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>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 або ТУ/</w:t>
      </w:r>
      <w:proofErr w:type="spellStart"/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>ТУ</w:t>
      </w:r>
      <w:proofErr w:type="spellEnd"/>
      <w:r w:rsidRPr="006F018F">
        <w:rPr>
          <w:rFonts w:ascii="Times New Roman" w:eastAsia="Times New Roman" w:hAnsi="Times New Roman"/>
          <w:sz w:val="24"/>
          <w:szCs w:val="24"/>
          <w:lang w:eastAsia="uk-UA"/>
        </w:rPr>
        <w:t xml:space="preserve"> У виробника, які розроблені на основі діючого ДСТУ).</w:t>
      </w:r>
    </w:p>
    <w:p w14:paraId="00000019" w14:textId="182D52BC" w:rsidR="00D37701" w:rsidRPr="001267B4" w:rsidRDefault="00D37701" w:rsidP="006F018F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284"/>
        <w:jc w:val="both"/>
        <w:rPr>
          <w:rFonts w:ascii="Times New Roman" w:eastAsia="Times New Roman" w:hAnsi="Times New Roman"/>
          <w:color w:val="000000"/>
        </w:rPr>
      </w:pPr>
    </w:p>
    <w:sectPr w:rsidR="00D37701" w:rsidRPr="001267B4" w:rsidSect="002006F9">
      <w:pgSz w:w="11906" w:h="16838"/>
      <w:pgMar w:top="284" w:right="851" w:bottom="851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C7F"/>
    <w:multiLevelType w:val="hybridMultilevel"/>
    <w:tmpl w:val="A4A276BA"/>
    <w:lvl w:ilvl="0" w:tplc="1FE28D1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FDA5B26"/>
    <w:multiLevelType w:val="multilevel"/>
    <w:tmpl w:val="10700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3">
    <w:nsid w:val="72B151DD"/>
    <w:multiLevelType w:val="multilevel"/>
    <w:tmpl w:val="82883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786455F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b/>
        <w:i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b/>
        <w:i w:val="0"/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b/>
        <w:i w:val="0"/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b/>
        <w:i w:val="0"/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b/>
        <w:i w:val="0"/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b/>
        <w:i w:val="0"/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b/>
        <w:i w:val="0"/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b/>
        <w:i w:val="0"/>
        <w:strike w:val="0"/>
        <w:dstrike w:val="0"/>
        <w:u w:val="none"/>
        <w:effect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01"/>
    <w:rsid w:val="00016663"/>
    <w:rsid w:val="00017B88"/>
    <w:rsid w:val="00073B69"/>
    <w:rsid w:val="000969E7"/>
    <w:rsid w:val="000C225D"/>
    <w:rsid w:val="000C4EB7"/>
    <w:rsid w:val="000D33CD"/>
    <w:rsid w:val="00111062"/>
    <w:rsid w:val="00122816"/>
    <w:rsid w:val="001267B4"/>
    <w:rsid w:val="001B037C"/>
    <w:rsid w:val="001F7744"/>
    <w:rsid w:val="001F7A48"/>
    <w:rsid w:val="002006F9"/>
    <w:rsid w:val="0025083F"/>
    <w:rsid w:val="00250B75"/>
    <w:rsid w:val="00291C28"/>
    <w:rsid w:val="0029457C"/>
    <w:rsid w:val="00301121"/>
    <w:rsid w:val="00323B83"/>
    <w:rsid w:val="003B0F34"/>
    <w:rsid w:val="003C12C1"/>
    <w:rsid w:val="003E3F76"/>
    <w:rsid w:val="00431614"/>
    <w:rsid w:val="004D2C24"/>
    <w:rsid w:val="005202C3"/>
    <w:rsid w:val="00530FAA"/>
    <w:rsid w:val="00534AF2"/>
    <w:rsid w:val="005A44F2"/>
    <w:rsid w:val="005B1DFE"/>
    <w:rsid w:val="005F7285"/>
    <w:rsid w:val="00621DF4"/>
    <w:rsid w:val="0064194A"/>
    <w:rsid w:val="00644836"/>
    <w:rsid w:val="0065084F"/>
    <w:rsid w:val="00653DDA"/>
    <w:rsid w:val="00696A77"/>
    <w:rsid w:val="006A00CF"/>
    <w:rsid w:val="006E24EF"/>
    <w:rsid w:val="006F018F"/>
    <w:rsid w:val="00710CE4"/>
    <w:rsid w:val="00770C71"/>
    <w:rsid w:val="007973BB"/>
    <w:rsid w:val="007A4982"/>
    <w:rsid w:val="007B07FE"/>
    <w:rsid w:val="007E4DBF"/>
    <w:rsid w:val="00840060"/>
    <w:rsid w:val="008541BF"/>
    <w:rsid w:val="008E2E6D"/>
    <w:rsid w:val="008E38E6"/>
    <w:rsid w:val="00922DDB"/>
    <w:rsid w:val="00945309"/>
    <w:rsid w:val="00955877"/>
    <w:rsid w:val="00955A78"/>
    <w:rsid w:val="00974276"/>
    <w:rsid w:val="009855A3"/>
    <w:rsid w:val="00986307"/>
    <w:rsid w:val="009A2112"/>
    <w:rsid w:val="00A147FD"/>
    <w:rsid w:val="00A52C5D"/>
    <w:rsid w:val="00A7091E"/>
    <w:rsid w:val="00A93C06"/>
    <w:rsid w:val="00B023C1"/>
    <w:rsid w:val="00B717FE"/>
    <w:rsid w:val="00B75996"/>
    <w:rsid w:val="00BB34AA"/>
    <w:rsid w:val="00D058A1"/>
    <w:rsid w:val="00D22CDD"/>
    <w:rsid w:val="00D370F5"/>
    <w:rsid w:val="00D37701"/>
    <w:rsid w:val="00D42C18"/>
    <w:rsid w:val="00DD3FDD"/>
    <w:rsid w:val="00E23B01"/>
    <w:rsid w:val="00EA00DB"/>
    <w:rsid w:val="00F55867"/>
    <w:rsid w:val="00F9371D"/>
    <w:rsid w:val="00FA2AD0"/>
    <w:rsid w:val="00FA57EF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93Hx/FuD2q6gx6Aa5M+Rp7FXVNmhh4fE2erA2KSulDC2h6EKFefi3MllS2ydzjDsjEd5VwYjX7oWgtYQbGZkQEEG66YqRO+9Qnh3AS0EKz6GyJ3c5TVs6BnxwhIVm64KLaGo2wAjKTw+BxKAvvii3glrIxJv/JBxSLnvFdUhEIPuNwoCDqhwVV0qkM5yZT4TMCbz9tw0gEwUNflp94wmy+IybZPNzYtWI59vKLwNSxgrIqFF6Mpe0KBMjdQ4d4r2Kvwwh3uzAJ6+byC5Vc4xL1irZBnCObda7mLxmFJZlR/ZLXiWCrCPFG0IsMy3nvOTX2wwc/mJWRCXH6+7XLiIMWv59ml9VqsDLYhlNy6mCVKBjikUXppwoqYqyix1/sRJD6U9K+BjvJpngNKnSyde+K6oWp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1941</Words>
  <Characters>1107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3</cp:revision>
  <cp:lastPrinted>2026-03-04T09:35:00Z</cp:lastPrinted>
  <dcterms:created xsi:type="dcterms:W3CDTF">2025-04-03T13:25:00Z</dcterms:created>
  <dcterms:modified xsi:type="dcterms:W3CDTF">2026-03-04T09:35:00Z</dcterms:modified>
</cp:coreProperties>
</file>