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Pr="00C46C15" w:rsidRDefault="001F0E2D" w:rsidP="00C46C15">
      <w:pPr>
        <w:pStyle w:val="a3"/>
        <w:numPr>
          <w:ilvl w:val="0"/>
          <w:numId w:val="46"/>
        </w:numPr>
        <w:rPr>
          <w:b/>
          <w:bCs/>
          <w:i/>
          <w:iCs/>
          <w:u w:val="single"/>
          <w:lang w:eastAsia="ru-RU"/>
        </w:rPr>
      </w:pPr>
      <w:r w:rsidRPr="00C46C1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C46C15" w:rsidRPr="00C46C15">
        <w:rPr>
          <w:b/>
        </w:rPr>
        <w:t>Вафлі, печиво, сушка (</w:t>
      </w:r>
      <w:proofErr w:type="spellStart"/>
      <w:r w:rsidR="00C46C15" w:rsidRPr="00C46C15">
        <w:rPr>
          <w:b/>
        </w:rPr>
        <w:t>малютка</w:t>
      </w:r>
      <w:proofErr w:type="spellEnd"/>
      <w:r w:rsidR="00C46C15" w:rsidRPr="00C46C15">
        <w:rPr>
          <w:b/>
        </w:rPr>
        <w:t xml:space="preserve">), сухарі з родзинками, сухарі панірувальні, </w:t>
      </w:r>
      <w:r w:rsidR="00C46C15" w:rsidRPr="00C46C15">
        <w:rPr>
          <w:bCs/>
          <w:i/>
        </w:rPr>
        <w:t xml:space="preserve">код за Єдиним закупівельним словником </w:t>
      </w:r>
      <w:proofErr w:type="spellStart"/>
      <w:r w:rsidR="00C46C15" w:rsidRPr="00C46C15">
        <w:rPr>
          <w:bCs/>
          <w:i/>
        </w:rPr>
        <w:t>ДК</w:t>
      </w:r>
      <w:proofErr w:type="spellEnd"/>
      <w:r w:rsidR="00C46C15" w:rsidRPr="00C46C15">
        <w:rPr>
          <w:bCs/>
          <w:i/>
        </w:rPr>
        <w:t xml:space="preserve"> 021:2015: 15820000-2- сухарі та печиво, пресерви з хлібобулочних і кондитерських виробів</w:t>
      </w:r>
      <w:r w:rsidR="00774FF5" w:rsidRPr="00C46C1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C46C15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UA-2024-01-30-002431-a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C46C15" w:rsidRPr="00C46C15">
        <w:rPr>
          <w:i/>
          <w:lang w:val="ru-RU"/>
        </w:rPr>
        <w:t>158 510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="00C46C15" w:rsidRPr="00C46C15"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804E1" w:rsidRPr="003F2B7D" w:rsidRDefault="003804E1" w:rsidP="003804E1">
      <w:pPr>
        <w:pStyle w:val="a3"/>
        <w:numPr>
          <w:ilvl w:val="0"/>
          <w:numId w:val="46"/>
        </w:numPr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E6746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4E1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3F1"/>
    <w:rsid w:val="005965A5"/>
    <w:rsid w:val="00596A59"/>
    <w:rsid w:val="005976C1"/>
    <w:rsid w:val="00597FC6"/>
    <w:rsid w:val="005A17BA"/>
    <w:rsid w:val="005A3343"/>
    <w:rsid w:val="005A72CA"/>
    <w:rsid w:val="005B0BD6"/>
    <w:rsid w:val="005B1471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43CA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5B1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6C1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30-00243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</dc:creator>
  <cp:keywords/>
  <dc:description/>
  <cp:lastModifiedBy>Пользователь Windows</cp:lastModifiedBy>
  <cp:revision>3</cp:revision>
  <cp:lastPrinted>2023-11-03T09:07:00Z</cp:lastPrinted>
  <dcterms:created xsi:type="dcterms:W3CDTF">2023-05-24T08:57:00Z</dcterms:created>
  <dcterms:modified xsi:type="dcterms:W3CDTF">2024-01-30T14:10:00Z</dcterms:modified>
</cp:coreProperties>
</file>