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Pr="002E6746" w:rsidRDefault="001F0E2D" w:rsidP="002E6746">
      <w:pPr>
        <w:pStyle w:val="a3"/>
        <w:numPr>
          <w:ilvl w:val="0"/>
          <w:numId w:val="46"/>
        </w:numPr>
        <w:rPr>
          <w:b/>
        </w:rPr>
      </w:pPr>
      <w:r w:rsidRPr="002E674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E6746" w:rsidRPr="002E6746">
        <w:rPr>
          <w:b/>
        </w:rPr>
        <w:t xml:space="preserve">Буряк столовий (на протязі року),  морква столова (травень-липень), капуста білоголова, капуста білоголова (травень-липень), цибуля ріпчаста, цибуля ріпчаста (травень-липень), томати свіжі (липень-серпень), томати свіжі (вересень-жовтень), огірки свіжі (1 травня - 31серпня), редис свіжий (травень-червень), перець овочевий (Болгарський), часник, сливи свіжі, персики свіжі, яблука, банани, груші свіжі, лимони, </w:t>
      </w:r>
      <w:r w:rsidR="002E6746" w:rsidRPr="002E6746">
        <w:rPr>
          <w:i/>
        </w:rPr>
        <w:t xml:space="preserve">код за Єдиним закупівельним словником </w:t>
      </w:r>
      <w:proofErr w:type="spellStart"/>
      <w:r w:rsidR="002E6746" w:rsidRPr="002E6746">
        <w:rPr>
          <w:i/>
        </w:rPr>
        <w:t>ДК</w:t>
      </w:r>
      <w:proofErr w:type="spellEnd"/>
      <w:r w:rsidR="002E6746" w:rsidRPr="002E6746">
        <w:rPr>
          <w:i/>
        </w:rPr>
        <w:t xml:space="preserve"> 021:2015: 03220000-9- Овочі, фрукти та горіхи</w:t>
      </w:r>
      <w:r w:rsidR="00774FF5" w:rsidRPr="002E6746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2E6746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UA-2024-01-19-016268-a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E6746">
        <w:rPr>
          <w:i/>
        </w:rPr>
        <w:t>602 3</w:t>
      </w:r>
      <w:r>
        <w:rPr>
          <w:i/>
        </w:rPr>
        <w:t>00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 xml:space="preserve">Визначення очікуваної вартості  зроблено  методом порівняння ринкових </w:t>
      </w:r>
      <w:proofErr w:type="spellStart"/>
      <w:r w:rsidRPr="003F2B7D">
        <w:t>цінвідповідно</w:t>
      </w:r>
      <w:proofErr w:type="spellEnd"/>
      <w:r w:rsidRPr="003F2B7D">
        <w:t xml:space="preserve">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804E1" w:rsidRPr="003F2B7D" w:rsidRDefault="003804E1" w:rsidP="003804E1">
      <w:pPr>
        <w:pStyle w:val="a3"/>
        <w:numPr>
          <w:ilvl w:val="0"/>
          <w:numId w:val="46"/>
        </w:numPr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E6746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4E1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471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19-01626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</dc:creator>
  <cp:keywords/>
  <dc:description/>
  <cp:lastModifiedBy>Пользователь Windows</cp:lastModifiedBy>
  <cp:revision>1</cp:revision>
  <cp:lastPrinted>2023-11-03T09:07:00Z</cp:lastPrinted>
  <dcterms:created xsi:type="dcterms:W3CDTF">2023-05-24T08:57:00Z</dcterms:created>
  <dcterms:modified xsi:type="dcterms:W3CDTF">2024-01-23T08:04:00Z</dcterms:modified>
</cp:coreProperties>
</file>